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BD5A" w14:textId="107F1506" w:rsidR="00A9204E" w:rsidRDefault="00141F21" w:rsidP="00141F2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1DC70A" wp14:editId="168DCB6D">
            <wp:extent cx="661307" cy="661307"/>
            <wp:effectExtent l="0" t="0" r="5715" b="5715"/>
            <wp:docPr id="1" name="Picture 1" descr="A picture containing sign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hanhaven Bad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20" cy="6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Vision, Values and Aims Statement    </w:t>
      </w:r>
      <w:r>
        <w:rPr>
          <w:noProof/>
        </w:rPr>
        <w:drawing>
          <wp:inline distT="0" distB="0" distL="0" distR="0" wp14:anchorId="388D14BB" wp14:editId="1761105F">
            <wp:extent cx="661307" cy="661307"/>
            <wp:effectExtent l="0" t="0" r="5715" b="5715"/>
            <wp:docPr id="2" name="Picture 2" descr="A picture containing sign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hanhaven Bad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20" cy="6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4478" w14:textId="668D9FC2" w:rsidR="00141F21" w:rsidRDefault="00141F21" w:rsidP="00141F21">
      <w:pPr>
        <w:rPr>
          <w:rFonts w:ascii="Arial" w:hAnsi="Arial" w:cs="Arial"/>
          <w:sz w:val="36"/>
          <w:szCs w:val="36"/>
        </w:rPr>
      </w:pPr>
    </w:p>
    <w:p w14:paraId="5B7166BC" w14:textId="272557B8" w:rsidR="00141F21" w:rsidRPr="00141F21" w:rsidRDefault="00141F21" w:rsidP="5043CCD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5043CCD7">
        <w:rPr>
          <w:rFonts w:ascii="Arial" w:hAnsi="Arial" w:cs="Arial"/>
          <w:b/>
          <w:bCs/>
          <w:sz w:val="32"/>
          <w:szCs w:val="32"/>
          <w:u w:val="single"/>
        </w:rPr>
        <w:t>Vision</w:t>
      </w:r>
    </w:p>
    <w:p w14:paraId="1F52203D" w14:textId="4261AE8D" w:rsidR="00141F21" w:rsidRDefault="6462CA2A" w:rsidP="04BE983D">
      <w:pPr>
        <w:rPr>
          <w:rFonts w:ascii="Arial" w:hAnsi="Arial" w:cs="Arial"/>
        </w:rPr>
      </w:pPr>
      <w:r w:rsidRPr="04BE983D">
        <w:rPr>
          <w:rFonts w:ascii="Arial" w:hAnsi="Arial" w:cs="Arial"/>
        </w:rPr>
        <w:t>At Buchanhaven, our vision is to encourage our pupils to bravely try new experiences, to be confident and successful individuals</w:t>
      </w:r>
      <w:r w:rsidR="441C7956" w:rsidRPr="04BE983D">
        <w:rPr>
          <w:rFonts w:ascii="Arial" w:hAnsi="Arial" w:cs="Arial"/>
        </w:rPr>
        <w:t>,</w:t>
      </w:r>
      <w:r w:rsidRPr="04BE983D">
        <w:rPr>
          <w:rFonts w:ascii="Arial" w:hAnsi="Arial" w:cs="Arial"/>
        </w:rPr>
        <w:t xml:space="preserve"> who value and are proud of </w:t>
      </w:r>
      <w:r w:rsidR="046950AD" w:rsidRPr="04BE983D">
        <w:rPr>
          <w:rFonts w:ascii="Arial" w:hAnsi="Arial" w:cs="Arial"/>
        </w:rPr>
        <w:t>their own and each other’s achievements.  Our staff nurture and support our pupils</w:t>
      </w:r>
      <w:r w:rsidR="3E24EEB0" w:rsidRPr="04BE983D">
        <w:rPr>
          <w:rFonts w:ascii="Arial" w:hAnsi="Arial" w:cs="Arial"/>
        </w:rPr>
        <w:t>,</w:t>
      </w:r>
      <w:r w:rsidR="046950AD" w:rsidRPr="04BE983D">
        <w:rPr>
          <w:rFonts w:ascii="Arial" w:hAnsi="Arial" w:cs="Arial"/>
        </w:rPr>
        <w:t xml:space="preserve"> and their families</w:t>
      </w:r>
      <w:r w:rsidR="6E684BDA" w:rsidRPr="04BE983D">
        <w:rPr>
          <w:rFonts w:ascii="Arial" w:hAnsi="Arial" w:cs="Arial"/>
        </w:rPr>
        <w:t>,</w:t>
      </w:r>
      <w:r w:rsidR="046950AD" w:rsidRPr="04BE983D">
        <w:rPr>
          <w:rFonts w:ascii="Arial" w:hAnsi="Arial" w:cs="Arial"/>
        </w:rPr>
        <w:t xml:space="preserve"> to lead healthy lives and be active members of our community. We promote resilience across the school and e</w:t>
      </w:r>
      <w:r w:rsidR="1BCC89F6" w:rsidRPr="04BE983D">
        <w:rPr>
          <w:rFonts w:ascii="Arial" w:hAnsi="Arial" w:cs="Arial"/>
        </w:rPr>
        <w:t>ncourage everyone</w:t>
      </w:r>
      <w:r w:rsidR="6EA6DFC6" w:rsidRPr="04BE983D">
        <w:rPr>
          <w:rFonts w:ascii="Arial" w:hAnsi="Arial" w:cs="Arial"/>
        </w:rPr>
        <w:t xml:space="preserve"> </w:t>
      </w:r>
      <w:r w:rsidR="1BCC89F6" w:rsidRPr="04BE983D">
        <w:rPr>
          <w:rFonts w:ascii="Arial" w:hAnsi="Arial" w:cs="Arial"/>
        </w:rPr>
        <w:t>to “never give up”.</w:t>
      </w:r>
    </w:p>
    <w:p w14:paraId="422A72A7" w14:textId="4A481046" w:rsidR="04BE983D" w:rsidRDefault="04BE983D" w:rsidP="04BE983D">
      <w:pPr>
        <w:rPr>
          <w:rFonts w:ascii="Arial" w:hAnsi="Arial" w:cs="Arial"/>
        </w:rPr>
      </w:pPr>
    </w:p>
    <w:p w14:paraId="4A080F27" w14:textId="18097E3E" w:rsidR="00141F21" w:rsidRDefault="00141F21" w:rsidP="5043CCD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5043CCD7">
        <w:rPr>
          <w:rFonts w:ascii="Arial" w:hAnsi="Arial" w:cs="Arial"/>
          <w:b/>
          <w:bCs/>
          <w:sz w:val="32"/>
          <w:szCs w:val="32"/>
          <w:u w:val="single"/>
        </w:rPr>
        <w:t>Values</w:t>
      </w:r>
    </w:p>
    <w:p w14:paraId="3F3CD65B" w14:textId="36D42C50" w:rsidR="00141F21" w:rsidRDefault="0FCEB88B" w:rsidP="04BE983D">
      <w:pPr>
        <w:rPr>
          <w:rFonts w:ascii="Arial" w:hAnsi="Arial" w:cs="Arial"/>
        </w:rPr>
      </w:pPr>
      <w:r w:rsidRPr="04BE983D">
        <w:rPr>
          <w:rFonts w:ascii="Arial" w:hAnsi="Arial" w:cs="Arial"/>
        </w:rPr>
        <w:t>Following consultation (February 2020) t</w:t>
      </w:r>
      <w:r w:rsidR="00141F21" w:rsidRPr="04BE983D">
        <w:rPr>
          <w:rFonts w:ascii="Arial" w:hAnsi="Arial" w:cs="Arial"/>
        </w:rPr>
        <w:t xml:space="preserve">he values </w:t>
      </w:r>
      <w:r w:rsidR="57AC2A47" w:rsidRPr="04BE983D">
        <w:rPr>
          <w:rFonts w:ascii="Arial" w:hAnsi="Arial" w:cs="Arial"/>
        </w:rPr>
        <w:t xml:space="preserve">which </w:t>
      </w:r>
      <w:r w:rsidR="00141F21" w:rsidRPr="04BE983D">
        <w:rPr>
          <w:rFonts w:ascii="Arial" w:hAnsi="Arial" w:cs="Arial"/>
        </w:rPr>
        <w:t xml:space="preserve">best describe us here at Buchanhaven </w:t>
      </w:r>
      <w:r w:rsidR="006701D2" w:rsidRPr="04BE983D">
        <w:rPr>
          <w:rFonts w:ascii="Arial" w:hAnsi="Arial" w:cs="Arial"/>
        </w:rPr>
        <w:t>currently</w:t>
      </w:r>
      <w:r w:rsidR="7E1C5FAF" w:rsidRPr="04BE983D">
        <w:rPr>
          <w:rFonts w:ascii="Arial" w:hAnsi="Arial" w:cs="Arial"/>
        </w:rPr>
        <w:t xml:space="preserve"> </w:t>
      </w:r>
      <w:r w:rsidR="00141F21" w:rsidRPr="04BE983D">
        <w:rPr>
          <w:rFonts w:ascii="Arial" w:hAnsi="Arial" w:cs="Arial"/>
        </w:rPr>
        <w:t>are:</w:t>
      </w:r>
    </w:p>
    <w:p w14:paraId="239F0839" w14:textId="05795997" w:rsidR="00141F21" w:rsidRDefault="00141F21" w:rsidP="5043CCD7">
      <w:pPr>
        <w:rPr>
          <w:rFonts w:ascii="Arial" w:hAnsi="Arial" w:cs="Arial"/>
          <w:sz w:val="24"/>
          <w:szCs w:val="24"/>
        </w:rPr>
      </w:pPr>
    </w:p>
    <w:p w14:paraId="1B6E99D3" w14:textId="2834B125" w:rsidR="007D16A2" w:rsidRPr="00141F21" w:rsidRDefault="007D16A2" w:rsidP="3A6D5B2A">
      <w:pPr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36"/>
          <w:szCs w:val="36"/>
        </w:rPr>
      </w:pPr>
      <w:r w:rsidRPr="04BE983D"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40"/>
          <w:szCs w:val="40"/>
        </w:rPr>
        <w:t xml:space="preserve">Respectful – Ambitious – Inclusive </w:t>
      </w:r>
      <w:r w:rsidR="09A79B05" w:rsidRPr="04BE983D"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40"/>
          <w:szCs w:val="40"/>
        </w:rPr>
        <w:t>– Responsible</w:t>
      </w:r>
    </w:p>
    <w:p w14:paraId="6ECA421F" w14:textId="43BE284B" w:rsidR="04BE983D" w:rsidRDefault="04BE983D" w:rsidP="04BE983D">
      <w:pPr>
        <w:rPr>
          <w:rFonts w:ascii="Arial" w:hAnsi="Arial" w:cs="Arial"/>
          <w:sz w:val="24"/>
          <w:szCs w:val="24"/>
        </w:rPr>
      </w:pPr>
    </w:p>
    <w:p w14:paraId="29690170" w14:textId="1CE71C4A" w:rsidR="00141F21" w:rsidRDefault="025A14D0" w:rsidP="04BE983D">
      <w:pPr>
        <w:rPr>
          <w:rFonts w:ascii="Arial" w:hAnsi="Arial" w:cs="Arial"/>
          <w:sz w:val="24"/>
          <w:szCs w:val="24"/>
        </w:rPr>
      </w:pPr>
      <w:r w:rsidRPr="04BE983D">
        <w:rPr>
          <w:rFonts w:ascii="Arial" w:hAnsi="Arial" w:cs="Arial"/>
        </w:rPr>
        <w:t xml:space="preserve">The </w:t>
      </w:r>
      <w:r w:rsidR="26676490" w:rsidRPr="04BE983D">
        <w:rPr>
          <w:rFonts w:ascii="Arial" w:hAnsi="Arial" w:cs="Arial"/>
        </w:rPr>
        <w:t>motto</w:t>
      </w:r>
      <w:r w:rsidRPr="04BE983D">
        <w:rPr>
          <w:rFonts w:ascii="Arial" w:hAnsi="Arial" w:cs="Arial"/>
        </w:rPr>
        <w:t xml:space="preserve"> we have created to help us remember these values is:</w:t>
      </w:r>
    </w:p>
    <w:p w14:paraId="1F49DAA7" w14:textId="7820407C" w:rsidR="04BE983D" w:rsidRDefault="04BE983D" w:rsidP="04BE983D">
      <w:pPr>
        <w:rPr>
          <w:rFonts w:ascii="Arial" w:hAnsi="Arial" w:cs="Arial"/>
        </w:rPr>
      </w:pPr>
    </w:p>
    <w:p w14:paraId="047E3D56" w14:textId="51A0124B" w:rsidR="025A14D0" w:rsidRDefault="025A14D0" w:rsidP="04BE983D">
      <w:pPr>
        <w:jc w:val="center"/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40"/>
          <w:szCs w:val="40"/>
        </w:rPr>
      </w:pPr>
      <w:r w:rsidRPr="04BE983D"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40"/>
          <w:szCs w:val="40"/>
        </w:rPr>
        <w:t xml:space="preserve">We’re right </w:t>
      </w:r>
      <w:proofErr w:type="spellStart"/>
      <w:r w:rsidRPr="04BE983D"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40"/>
          <w:szCs w:val="40"/>
        </w:rPr>
        <w:t>rair</w:t>
      </w:r>
      <w:proofErr w:type="spellEnd"/>
      <w:r w:rsidRPr="04BE983D"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40"/>
          <w:szCs w:val="40"/>
        </w:rPr>
        <w:t xml:space="preserve"> </w:t>
      </w:r>
      <w:proofErr w:type="spellStart"/>
      <w:r w:rsidRPr="04BE983D"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40"/>
          <w:szCs w:val="40"/>
        </w:rPr>
        <w:t>bairns</w:t>
      </w:r>
      <w:proofErr w:type="spellEnd"/>
    </w:p>
    <w:p w14:paraId="615D072C" w14:textId="78BCF17A" w:rsidR="04BE983D" w:rsidRDefault="04BE983D" w:rsidP="04BE983D">
      <w:pPr>
        <w:jc w:val="center"/>
        <w:rPr>
          <w:rFonts w:ascii="Bradley Hand ITC" w:eastAsia="Bradley Hand ITC" w:hAnsi="Bradley Hand ITC" w:cs="Bradley Hand ITC"/>
          <w:b/>
          <w:bCs/>
          <w:color w:val="538135" w:themeColor="accent6" w:themeShade="BF"/>
          <w:sz w:val="40"/>
          <w:szCs w:val="40"/>
        </w:rPr>
      </w:pPr>
    </w:p>
    <w:p w14:paraId="691B0D54" w14:textId="7F8BD9BB" w:rsidR="298C6096" w:rsidRDefault="298C6096" w:rsidP="04BE983D">
      <w:pPr>
        <w:rPr>
          <w:rFonts w:ascii="Arial" w:eastAsia="Arial" w:hAnsi="Arial" w:cs="Arial"/>
        </w:rPr>
      </w:pPr>
      <w:r w:rsidRPr="04BE983D">
        <w:rPr>
          <w:rFonts w:ascii="Arial" w:eastAsia="Arial" w:hAnsi="Arial" w:cs="Arial"/>
        </w:rPr>
        <w:t xml:space="preserve">Spoken in our </w:t>
      </w:r>
      <w:r w:rsidR="1D1AD97C" w:rsidRPr="04BE983D">
        <w:rPr>
          <w:rFonts w:ascii="Arial" w:eastAsia="Arial" w:hAnsi="Arial" w:cs="Arial"/>
        </w:rPr>
        <w:t>native</w:t>
      </w:r>
      <w:r w:rsidRPr="04BE983D">
        <w:rPr>
          <w:rFonts w:ascii="Arial" w:eastAsia="Arial" w:hAnsi="Arial" w:cs="Arial"/>
        </w:rPr>
        <w:t xml:space="preserve"> tongue, </w:t>
      </w:r>
      <w:proofErr w:type="spellStart"/>
      <w:r w:rsidRPr="04BE983D">
        <w:rPr>
          <w:rFonts w:ascii="Arial" w:eastAsia="Arial" w:hAnsi="Arial" w:cs="Arial"/>
        </w:rPr>
        <w:t>rair</w:t>
      </w:r>
      <w:proofErr w:type="spellEnd"/>
      <w:r w:rsidRPr="04BE983D">
        <w:rPr>
          <w:rFonts w:ascii="Arial" w:eastAsia="Arial" w:hAnsi="Arial" w:cs="Arial"/>
        </w:rPr>
        <w:t xml:space="preserve"> is </w:t>
      </w:r>
      <w:r w:rsidR="2ADDEBF3" w:rsidRPr="04BE983D">
        <w:rPr>
          <w:rFonts w:ascii="Arial" w:eastAsia="Arial" w:hAnsi="Arial" w:cs="Arial"/>
        </w:rPr>
        <w:t>a</w:t>
      </w:r>
      <w:r w:rsidR="24B2C222" w:rsidRPr="04BE983D">
        <w:rPr>
          <w:rFonts w:ascii="Arial" w:eastAsia="Arial" w:hAnsi="Arial" w:cs="Arial"/>
        </w:rPr>
        <w:t xml:space="preserve">n old Scots’ </w:t>
      </w:r>
      <w:r w:rsidR="2ADDEBF3" w:rsidRPr="04BE983D">
        <w:rPr>
          <w:rFonts w:ascii="Arial" w:eastAsia="Arial" w:hAnsi="Arial" w:cs="Arial"/>
        </w:rPr>
        <w:t xml:space="preserve">word </w:t>
      </w:r>
      <w:r w:rsidR="041AF31B" w:rsidRPr="04BE983D">
        <w:rPr>
          <w:rFonts w:ascii="Arial" w:eastAsia="Arial" w:hAnsi="Arial" w:cs="Arial"/>
        </w:rPr>
        <w:t xml:space="preserve">which </w:t>
      </w:r>
      <w:r w:rsidR="414A55E2" w:rsidRPr="04BE983D">
        <w:rPr>
          <w:rFonts w:ascii="Arial" w:eastAsia="Arial" w:hAnsi="Arial" w:cs="Arial"/>
        </w:rPr>
        <w:t xml:space="preserve">has many definitions. </w:t>
      </w:r>
      <w:r w:rsidR="64AF9F39" w:rsidRPr="04BE983D">
        <w:rPr>
          <w:rFonts w:ascii="Arial" w:eastAsia="Arial" w:hAnsi="Arial" w:cs="Arial"/>
        </w:rPr>
        <w:t>It is o</w:t>
      </w:r>
      <w:r w:rsidR="329B4D38" w:rsidRPr="04BE983D">
        <w:rPr>
          <w:rFonts w:ascii="Arial" w:eastAsia="Arial" w:hAnsi="Arial" w:cs="Arial"/>
        </w:rPr>
        <w:t xml:space="preserve">f </w:t>
      </w:r>
      <w:r w:rsidR="009F0472">
        <w:rPr>
          <w:rFonts w:ascii="Arial" w:eastAsia="Arial" w:hAnsi="Arial" w:cs="Arial"/>
        </w:rPr>
        <w:t>r</w:t>
      </w:r>
      <w:r w:rsidR="00BC2A5C" w:rsidRPr="04BE983D">
        <w:rPr>
          <w:rFonts w:ascii="Arial" w:eastAsia="Arial" w:hAnsi="Arial" w:cs="Arial"/>
        </w:rPr>
        <w:t>elevance</w:t>
      </w:r>
      <w:r w:rsidR="329B4D38" w:rsidRPr="04BE983D">
        <w:rPr>
          <w:rFonts w:ascii="Arial" w:eastAsia="Arial" w:hAnsi="Arial" w:cs="Arial"/>
        </w:rPr>
        <w:t xml:space="preserve"> to us at Buchanhaven </w:t>
      </w:r>
      <w:r w:rsidR="18F3A90D" w:rsidRPr="04BE983D">
        <w:rPr>
          <w:rFonts w:ascii="Arial" w:eastAsia="Arial" w:hAnsi="Arial" w:cs="Arial"/>
        </w:rPr>
        <w:t xml:space="preserve">when </w:t>
      </w:r>
      <w:r w:rsidR="2ADDEBF3" w:rsidRPr="04BE983D">
        <w:rPr>
          <w:rFonts w:ascii="Arial" w:eastAsia="Arial" w:hAnsi="Arial" w:cs="Arial"/>
        </w:rPr>
        <w:t xml:space="preserve">used to describe </w:t>
      </w:r>
      <w:r w:rsidR="00F5581E">
        <w:rPr>
          <w:rFonts w:ascii="Arial" w:eastAsia="Arial" w:hAnsi="Arial" w:cs="Arial"/>
        </w:rPr>
        <w:t>some</w:t>
      </w:r>
      <w:r w:rsidR="2ADDEBF3" w:rsidRPr="04BE983D">
        <w:rPr>
          <w:rFonts w:ascii="Arial" w:eastAsia="Arial" w:hAnsi="Arial" w:cs="Arial"/>
        </w:rPr>
        <w:t>thing as being ex</w:t>
      </w:r>
      <w:r w:rsidR="5BC15EEB" w:rsidRPr="04BE983D">
        <w:rPr>
          <w:rFonts w:ascii="Arial" w:eastAsia="Arial" w:hAnsi="Arial" w:cs="Arial"/>
        </w:rPr>
        <w:t>traordinary</w:t>
      </w:r>
      <w:r w:rsidR="472B2F41" w:rsidRPr="04BE983D">
        <w:rPr>
          <w:rFonts w:ascii="Arial" w:eastAsia="Arial" w:hAnsi="Arial" w:cs="Arial"/>
        </w:rPr>
        <w:t xml:space="preserve"> or remarkable</w:t>
      </w:r>
      <w:r w:rsidR="007961CA">
        <w:rPr>
          <w:rStyle w:val="FootnoteReference"/>
          <w:rFonts w:ascii="Arial" w:eastAsia="Arial" w:hAnsi="Arial" w:cs="Arial"/>
        </w:rPr>
        <w:footnoteReference w:id="1"/>
      </w:r>
      <w:r w:rsidR="472B2F41" w:rsidRPr="04BE983D">
        <w:rPr>
          <w:rFonts w:ascii="Arial" w:eastAsia="Arial" w:hAnsi="Arial" w:cs="Arial"/>
        </w:rPr>
        <w:t xml:space="preserve">. </w:t>
      </w:r>
      <w:r w:rsidR="004319D0">
        <w:rPr>
          <w:rFonts w:ascii="Arial" w:eastAsia="Arial" w:hAnsi="Arial" w:cs="Arial"/>
        </w:rPr>
        <w:t xml:space="preserve">Despite having </w:t>
      </w:r>
      <w:r w:rsidR="0098254A">
        <w:rPr>
          <w:rFonts w:ascii="Arial" w:eastAsia="Arial" w:hAnsi="Arial" w:cs="Arial"/>
        </w:rPr>
        <w:t xml:space="preserve">one of the largest school rolls in </w:t>
      </w:r>
      <w:proofErr w:type="spellStart"/>
      <w:r w:rsidR="0098254A">
        <w:rPr>
          <w:rFonts w:ascii="Arial" w:eastAsia="Arial" w:hAnsi="Arial" w:cs="Arial"/>
        </w:rPr>
        <w:t>Aberdeenshire</w:t>
      </w:r>
      <w:proofErr w:type="spellEnd"/>
      <w:r w:rsidR="0098254A">
        <w:rPr>
          <w:rFonts w:ascii="Arial" w:eastAsia="Arial" w:hAnsi="Arial" w:cs="Arial"/>
        </w:rPr>
        <w:t>, we</w:t>
      </w:r>
      <w:r w:rsidR="472B2F41" w:rsidRPr="04BE983D">
        <w:rPr>
          <w:rFonts w:ascii="Arial" w:eastAsia="Arial" w:hAnsi="Arial" w:cs="Arial"/>
        </w:rPr>
        <w:t xml:space="preserve"> </w:t>
      </w:r>
      <w:r w:rsidR="53A84294" w:rsidRPr="04BE983D">
        <w:rPr>
          <w:rFonts w:ascii="Arial" w:eastAsia="Arial" w:hAnsi="Arial" w:cs="Arial"/>
        </w:rPr>
        <w:t>fully believe our children are remarkable</w:t>
      </w:r>
      <w:r w:rsidR="00DF78A6">
        <w:rPr>
          <w:rFonts w:ascii="Arial" w:eastAsia="Arial" w:hAnsi="Arial" w:cs="Arial"/>
        </w:rPr>
        <w:t>. We</w:t>
      </w:r>
      <w:r w:rsidR="53A84294" w:rsidRPr="04BE983D">
        <w:rPr>
          <w:rFonts w:ascii="Arial" w:eastAsia="Arial" w:hAnsi="Arial" w:cs="Arial"/>
        </w:rPr>
        <w:t xml:space="preserve"> </w:t>
      </w:r>
      <w:r w:rsidR="00CF7023">
        <w:rPr>
          <w:rFonts w:ascii="Arial" w:eastAsia="Arial" w:hAnsi="Arial" w:cs="Arial"/>
        </w:rPr>
        <w:t xml:space="preserve">take time to </w:t>
      </w:r>
      <w:proofErr w:type="spellStart"/>
      <w:r w:rsidR="00DF78A6">
        <w:rPr>
          <w:rFonts w:ascii="Arial" w:eastAsia="Arial" w:hAnsi="Arial" w:cs="Arial"/>
        </w:rPr>
        <w:t>recognise</w:t>
      </w:r>
      <w:proofErr w:type="spellEnd"/>
      <w:r w:rsidR="53A84294" w:rsidRPr="04BE983D">
        <w:rPr>
          <w:rFonts w:ascii="Arial" w:eastAsia="Arial" w:hAnsi="Arial" w:cs="Arial"/>
        </w:rPr>
        <w:t xml:space="preserve"> their </w:t>
      </w:r>
      <w:r w:rsidR="00D45066">
        <w:rPr>
          <w:rFonts w:ascii="Arial" w:eastAsia="Arial" w:hAnsi="Arial" w:cs="Arial"/>
        </w:rPr>
        <w:t>unique</w:t>
      </w:r>
      <w:r w:rsidR="001B520B">
        <w:rPr>
          <w:rFonts w:ascii="Arial" w:eastAsia="Arial" w:hAnsi="Arial" w:cs="Arial"/>
        </w:rPr>
        <w:t xml:space="preserve">, </w:t>
      </w:r>
      <w:r w:rsidR="246CB6AD" w:rsidRPr="04BE983D">
        <w:rPr>
          <w:rFonts w:ascii="Arial" w:eastAsia="Arial" w:hAnsi="Arial" w:cs="Arial"/>
        </w:rPr>
        <w:t>individual skills</w:t>
      </w:r>
      <w:r w:rsidR="0753B565" w:rsidRPr="04BE983D">
        <w:rPr>
          <w:rFonts w:ascii="Arial" w:eastAsia="Arial" w:hAnsi="Arial" w:cs="Arial"/>
        </w:rPr>
        <w:t xml:space="preserve"> and talents which in turn, contribute to</w:t>
      </w:r>
      <w:r w:rsidR="009F0472">
        <w:rPr>
          <w:rFonts w:ascii="Arial" w:eastAsia="Arial" w:hAnsi="Arial" w:cs="Arial"/>
        </w:rPr>
        <w:t xml:space="preserve"> the continued</w:t>
      </w:r>
      <w:r w:rsidR="2B4A39BC" w:rsidRPr="04BE983D">
        <w:rPr>
          <w:rFonts w:ascii="Arial" w:eastAsia="Arial" w:hAnsi="Arial" w:cs="Arial"/>
        </w:rPr>
        <w:t xml:space="preserve"> success</w:t>
      </w:r>
      <w:r w:rsidR="009F0472">
        <w:rPr>
          <w:rFonts w:ascii="Arial" w:eastAsia="Arial" w:hAnsi="Arial" w:cs="Arial"/>
        </w:rPr>
        <w:t xml:space="preserve"> of our school</w:t>
      </w:r>
      <w:r w:rsidR="002B3193">
        <w:rPr>
          <w:rFonts w:ascii="Arial" w:eastAsia="Arial" w:hAnsi="Arial" w:cs="Arial"/>
        </w:rPr>
        <w:t>.</w:t>
      </w:r>
    </w:p>
    <w:p w14:paraId="3525FF23" w14:textId="5700F58A" w:rsidR="00141F21" w:rsidRDefault="00141F21" w:rsidP="04BE983D">
      <w:pPr>
        <w:rPr>
          <w:rFonts w:ascii="Arial" w:hAnsi="Arial" w:cs="Arial"/>
        </w:rPr>
      </w:pPr>
    </w:p>
    <w:p w14:paraId="17C14F2E" w14:textId="1B808ACF" w:rsidR="00141F21" w:rsidRDefault="56373136" w:rsidP="04BE983D">
      <w:pPr>
        <w:rPr>
          <w:rFonts w:ascii="Arial" w:hAnsi="Arial" w:cs="Arial"/>
        </w:rPr>
      </w:pPr>
      <w:r w:rsidRPr="04BE983D">
        <w:rPr>
          <w:rFonts w:ascii="Arial" w:hAnsi="Arial" w:cs="Arial"/>
        </w:rPr>
        <w:t>Our school community work</w:t>
      </w:r>
      <w:r w:rsidR="7B3582A1" w:rsidRPr="04BE983D">
        <w:rPr>
          <w:rFonts w:ascii="Arial" w:hAnsi="Arial" w:cs="Arial"/>
        </w:rPr>
        <w:t>s</w:t>
      </w:r>
      <w:r w:rsidRPr="04BE983D">
        <w:rPr>
          <w:rFonts w:ascii="Arial" w:hAnsi="Arial" w:cs="Arial"/>
        </w:rPr>
        <w:t xml:space="preserve"> together to encourage</w:t>
      </w:r>
      <w:r w:rsidR="6F94C586" w:rsidRPr="04BE983D">
        <w:rPr>
          <w:rFonts w:ascii="Arial" w:hAnsi="Arial" w:cs="Arial"/>
        </w:rPr>
        <w:t xml:space="preserve"> everyone</w:t>
      </w:r>
      <w:r w:rsidRPr="04BE983D">
        <w:rPr>
          <w:rFonts w:ascii="Arial" w:hAnsi="Arial" w:cs="Arial"/>
        </w:rPr>
        <w:t xml:space="preserve"> to demonstrate these values</w:t>
      </w:r>
      <w:r w:rsidR="5139B721" w:rsidRPr="04BE983D">
        <w:rPr>
          <w:rFonts w:ascii="Arial" w:hAnsi="Arial" w:cs="Arial"/>
        </w:rPr>
        <w:t xml:space="preserve">. </w:t>
      </w:r>
      <w:r w:rsidR="22715106" w:rsidRPr="04BE983D">
        <w:rPr>
          <w:rFonts w:ascii="Arial" w:hAnsi="Arial" w:cs="Arial"/>
        </w:rPr>
        <w:t>The</w:t>
      </w:r>
      <w:r w:rsidR="59687241" w:rsidRPr="04BE983D">
        <w:rPr>
          <w:rFonts w:ascii="Arial" w:hAnsi="Arial" w:cs="Arial"/>
        </w:rPr>
        <w:t xml:space="preserve">y </w:t>
      </w:r>
      <w:r w:rsidR="22715106" w:rsidRPr="04BE983D">
        <w:rPr>
          <w:rFonts w:ascii="Arial" w:hAnsi="Arial" w:cs="Arial"/>
        </w:rPr>
        <w:t>are also</w:t>
      </w:r>
      <w:r w:rsidR="1CCE0E66" w:rsidRPr="04BE983D">
        <w:rPr>
          <w:rFonts w:ascii="Arial" w:hAnsi="Arial" w:cs="Arial"/>
        </w:rPr>
        <w:t xml:space="preserve"> key </w:t>
      </w:r>
      <w:r w:rsidR="7855CBF1" w:rsidRPr="04BE983D">
        <w:rPr>
          <w:rFonts w:ascii="Arial" w:hAnsi="Arial" w:cs="Arial"/>
        </w:rPr>
        <w:t xml:space="preserve">to our </w:t>
      </w:r>
      <w:r w:rsidR="22715106" w:rsidRPr="04BE983D">
        <w:rPr>
          <w:rFonts w:ascii="Arial" w:hAnsi="Arial" w:cs="Arial"/>
        </w:rPr>
        <w:t>“Climate for Learning” policy</w:t>
      </w:r>
      <w:r w:rsidR="7397D6FF" w:rsidRPr="04BE983D">
        <w:rPr>
          <w:rFonts w:ascii="Arial" w:hAnsi="Arial" w:cs="Arial"/>
        </w:rPr>
        <w:t xml:space="preserve"> </w:t>
      </w:r>
      <w:r w:rsidR="54F7D2E5" w:rsidRPr="04BE983D">
        <w:rPr>
          <w:rFonts w:ascii="Arial" w:hAnsi="Arial" w:cs="Arial"/>
        </w:rPr>
        <w:t xml:space="preserve">which </w:t>
      </w:r>
      <w:r w:rsidR="7397D6FF" w:rsidRPr="04BE983D">
        <w:rPr>
          <w:rFonts w:ascii="Arial" w:hAnsi="Arial" w:cs="Arial"/>
        </w:rPr>
        <w:t>encourag</w:t>
      </w:r>
      <w:r w:rsidR="1E254FB4" w:rsidRPr="04BE983D">
        <w:rPr>
          <w:rFonts w:ascii="Arial" w:hAnsi="Arial" w:cs="Arial"/>
        </w:rPr>
        <w:t xml:space="preserve">es </w:t>
      </w:r>
      <w:r w:rsidR="7397D6FF" w:rsidRPr="04BE983D">
        <w:rPr>
          <w:rFonts w:ascii="Arial" w:hAnsi="Arial" w:cs="Arial"/>
        </w:rPr>
        <w:t xml:space="preserve">pupils to </w:t>
      </w:r>
      <w:r w:rsidR="52B250E4" w:rsidRPr="04BE983D">
        <w:rPr>
          <w:rFonts w:ascii="Arial" w:hAnsi="Arial" w:cs="Arial"/>
        </w:rPr>
        <w:t>engage with</w:t>
      </w:r>
      <w:r w:rsidR="7397D6FF" w:rsidRPr="04BE983D">
        <w:rPr>
          <w:rFonts w:ascii="Arial" w:hAnsi="Arial" w:cs="Arial"/>
        </w:rPr>
        <w:t xml:space="preserve"> these daily</w:t>
      </w:r>
      <w:r w:rsidR="1D4898B9" w:rsidRPr="04BE983D">
        <w:rPr>
          <w:rFonts w:ascii="Arial" w:hAnsi="Arial" w:cs="Arial"/>
        </w:rPr>
        <w:t xml:space="preserve"> in meaningful ways.</w:t>
      </w:r>
      <w:r w:rsidR="7397D6FF" w:rsidRPr="04BE983D">
        <w:rPr>
          <w:rFonts w:ascii="Arial" w:hAnsi="Arial" w:cs="Arial"/>
        </w:rPr>
        <w:t xml:space="preserve"> </w:t>
      </w:r>
      <w:r w:rsidR="262EBD34" w:rsidRPr="04BE983D">
        <w:rPr>
          <w:rFonts w:ascii="Arial" w:hAnsi="Arial" w:cs="Arial"/>
        </w:rPr>
        <w:t>Regular opportunities are provided to celebrate</w:t>
      </w:r>
      <w:r w:rsidR="08E7ABFA" w:rsidRPr="04BE983D">
        <w:rPr>
          <w:rFonts w:ascii="Arial" w:hAnsi="Arial" w:cs="Arial"/>
        </w:rPr>
        <w:t xml:space="preserve"> </w:t>
      </w:r>
      <w:r w:rsidR="716164E5" w:rsidRPr="04BE983D">
        <w:rPr>
          <w:rFonts w:ascii="Arial" w:hAnsi="Arial" w:cs="Arial"/>
        </w:rPr>
        <w:t>success</w:t>
      </w:r>
      <w:r w:rsidR="38F2570B" w:rsidRPr="04BE983D">
        <w:rPr>
          <w:rFonts w:ascii="Arial" w:hAnsi="Arial" w:cs="Arial"/>
        </w:rPr>
        <w:t xml:space="preserve"> through </w:t>
      </w:r>
      <w:proofErr w:type="spellStart"/>
      <w:r w:rsidR="38F2570B" w:rsidRPr="04BE983D">
        <w:rPr>
          <w:rFonts w:ascii="Arial" w:hAnsi="Arial" w:cs="Arial"/>
        </w:rPr>
        <w:t>recognising</w:t>
      </w:r>
      <w:proofErr w:type="spellEnd"/>
      <w:r w:rsidR="38F2570B" w:rsidRPr="04BE983D">
        <w:rPr>
          <w:rFonts w:ascii="Arial" w:hAnsi="Arial" w:cs="Arial"/>
        </w:rPr>
        <w:t xml:space="preserve"> pupils who demonstrate our values in positive ways.</w:t>
      </w:r>
    </w:p>
    <w:p w14:paraId="37A13F1B" w14:textId="4235F8DB" w:rsidR="04BE983D" w:rsidRDefault="04BE983D" w:rsidP="04BE983D">
      <w:pPr>
        <w:rPr>
          <w:rFonts w:ascii="Arial" w:hAnsi="Arial" w:cs="Arial"/>
        </w:rPr>
      </w:pPr>
    </w:p>
    <w:p w14:paraId="7CFD4525" w14:textId="0807100C" w:rsidR="00141F21" w:rsidRDefault="00141F21" w:rsidP="5043CCD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4BE983D">
        <w:rPr>
          <w:rFonts w:ascii="Arial" w:hAnsi="Arial" w:cs="Arial"/>
          <w:b/>
          <w:bCs/>
          <w:sz w:val="32"/>
          <w:szCs w:val="32"/>
          <w:u w:val="single"/>
        </w:rPr>
        <w:t>Aims</w:t>
      </w:r>
    </w:p>
    <w:p w14:paraId="78B2AA82" w14:textId="32215053" w:rsidR="041C2DEA" w:rsidRDefault="041C2DEA" w:rsidP="5043CCD7">
      <w:pPr>
        <w:rPr>
          <w:rFonts w:ascii="Arial" w:hAnsi="Arial" w:cs="Arial"/>
          <w:sz w:val="24"/>
          <w:szCs w:val="24"/>
        </w:rPr>
      </w:pPr>
      <w:r w:rsidRPr="04BE983D">
        <w:rPr>
          <w:rFonts w:ascii="Arial" w:hAnsi="Arial" w:cs="Arial"/>
        </w:rPr>
        <w:t xml:space="preserve">At Buchanhaven we aim to provide a </w:t>
      </w:r>
      <w:r w:rsidR="5394807A" w:rsidRPr="04BE983D">
        <w:rPr>
          <w:rFonts w:ascii="Arial" w:hAnsi="Arial" w:cs="Arial"/>
        </w:rPr>
        <w:t xml:space="preserve">happy, </w:t>
      </w:r>
      <w:r w:rsidRPr="04BE983D">
        <w:rPr>
          <w:rFonts w:ascii="Arial" w:hAnsi="Arial" w:cs="Arial"/>
        </w:rPr>
        <w:t xml:space="preserve">welcoming and inclusive environment for everyone in our school community. </w:t>
      </w:r>
      <w:r w:rsidR="2DFE0E55" w:rsidRPr="04BE983D">
        <w:rPr>
          <w:rFonts w:ascii="Arial" w:hAnsi="Arial" w:cs="Arial"/>
        </w:rPr>
        <w:t xml:space="preserve">By </w:t>
      </w:r>
      <w:r w:rsidR="6310D67F" w:rsidRPr="04BE983D">
        <w:rPr>
          <w:rFonts w:ascii="Arial" w:hAnsi="Arial" w:cs="Arial"/>
        </w:rPr>
        <w:t xml:space="preserve">working collegiately with all our stakeholders, we </w:t>
      </w:r>
      <w:r w:rsidR="766DB3DC" w:rsidRPr="04BE983D">
        <w:rPr>
          <w:rFonts w:ascii="Arial" w:hAnsi="Arial" w:cs="Arial"/>
        </w:rPr>
        <w:t>provid</w:t>
      </w:r>
      <w:r w:rsidR="1BA1BB04" w:rsidRPr="04BE983D">
        <w:rPr>
          <w:rFonts w:ascii="Arial" w:hAnsi="Arial" w:cs="Arial"/>
        </w:rPr>
        <w:t>e</w:t>
      </w:r>
      <w:r w:rsidR="766DB3DC" w:rsidRPr="04BE983D">
        <w:rPr>
          <w:rFonts w:ascii="Arial" w:hAnsi="Arial" w:cs="Arial"/>
        </w:rPr>
        <w:t xml:space="preserve"> high quality learning and teaching, w</w:t>
      </w:r>
      <w:r w:rsidR="0A2DEA21" w:rsidRPr="04BE983D">
        <w:rPr>
          <w:rFonts w:ascii="Arial" w:hAnsi="Arial" w:cs="Arial"/>
        </w:rPr>
        <w:t>hich</w:t>
      </w:r>
      <w:r w:rsidR="0ED7A290" w:rsidRPr="04BE983D">
        <w:rPr>
          <w:rFonts w:ascii="Arial" w:hAnsi="Arial" w:cs="Arial"/>
        </w:rPr>
        <w:t xml:space="preserve"> encourage</w:t>
      </w:r>
      <w:r w:rsidR="1CFF0170" w:rsidRPr="04BE983D">
        <w:rPr>
          <w:rFonts w:ascii="Arial" w:hAnsi="Arial" w:cs="Arial"/>
        </w:rPr>
        <w:t>s</w:t>
      </w:r>
      <w:r w:rsidR="0ED7A290" w:rsidRPr="04BE983D">
        <w:rPr>
          <w:rFonts w:ascii="Arial" w:hAnsi="Arial" w:cs="Arial"/>
        </w:rPr>
        <w:t xml:space="preserve"> pupils to have high standards, </w:t>
      </w:r>
      <w:r w:rsidR="26F8CA4B" w:rsidRPr="04BE983D">
        <w:rPr>
          <w:rFonts w:ascii="Arial" w:hAnsi="Arial" w:cs="Arial"/>
        </w:rPr>
        <w:t xml:space="preserve">develop a growth mindset and </w:t>
      </w:r>
      <w:r w:rsidR="0ED7A290" w:rsidRPr="04BE983D">
        <w:rPr>
          <w:rFonts w:ascii="Arial" w:hAnsi="Arial" w:cs="Arial"/>
        </w:rPr>
        <w:t>be proud of their achievements</w:t>
      </w:r>
      <w:r w:rsidR="3A26C7E9" w:rsidRPr="04BE983D">
        <w:rPr>
          <w:rFonts w:ascii="Arial" w:hAnsi="Arial" w:cs="Arial"/>
        </w:rPr>
        <w:t>.</w:t>
      </w:r>
      <w:r w:rsidR="0BD15F49" w:rsidRPr="04BE983D">
        <w:rPr>
          <w:rFonts w:ascii="Arial" w:hAnsi="Arial" w:cs="Arial"/>
        </w:rPr>
        <w:t xml:space="preserve"> </w:t>
      </w:r>
      <w:r w:rsidR="1F6429E8" w:rsidRPr="04BE983D">
        <w:rPr>
          <w:rFonts w:ascii="Arial" w:hAnsi="Arial" w:cs="Arial"/>
        </w:rPr>
        <w:t>E</w:t>
      </w:r>
      <w:r w:rsidR="0BD15F49" w:rsidRPr="04BE983D">
        <w:rPr>
          <w:rFonts w:ascii="Arial" w:hAnsi="Arial" w:cs="Arial"/>
        </w:rPr>
        <w:t>ngagement in these rich learning experiences</w:t>
      </w:r>
      <w:r w:rsidR="498ED879" w:rsidRPr="04BE983D">
        <w:rPr>
          <w:rFonts w:ascii="Arial" w:hAnsi="Arial" w:cs="Arial"/>
        </w:rPr>
        <w:t xml:space="preserve">, </w:t>
      </w:r>
      <w:r w:rsidR="52720022" w:rsidRPr="04BE983D">
        <w:rPr>
          <w:rFonts w:ascii="Arial" w:hAnsi="Arial" w:cs="Arial"/>
        </w:rPr>
        <w:t xml:space="preserve">allows </w:t>
      </w:r>
      <w:r w:rsidR="0BD15F49" w:rsidRPr="04BE983D">
        <w:rPr>
          <w:rFonts w:ascii="Arial" w:hAnsi="Arial" w:cs="Arial"/>
        </w:rPr>
        <w:t xml:space="preserve">our pupils </w:t>
      </w:r>
      <w:r w:rsidR="3462C909" w:rsidRPr="04BE983D">
        <w:rPr>
          <w:rFonts w:ascii="Arial" w:hAnsi="Arial" w:cs="Arial"/>
        </w:rPr>
        <w:t xml:space="preserve">to </w:t>
      </w:r>
      <w:r w:rsidR="4A864006" w:rsidRPr="04BE983D">
        <w:rPr>
          <w:rFonts w:ascii="Arial" w:hAnsi="Arial" w:cs="Arial"/>
        </w:rPr>
        <w:t xml:space="preserve">develop skills for lifelong learning through </w:t>
      </w:r>
      <w:r w:rsidR="3462C909" w:rsidRPr="04BE983D">
        <w:rPr>
          <w:rFonts w:ascii="Arial" w:hAnsi="Arial" w:cs="Arial"/>
        </w:rPr>
        <w:t>becom</w:t>
      </w:r>
      <w:r w:rsidR="71111958" w:rsidRPr="04BE983D">
        <w:rPr>
          <w:rFonts w:ascii="Arial" w:hAnsi="Arial" w:cs="Arial"/>
        </w:rPr>
        <w:t>ing</w:t>
      </w:r>
      <w:r w:rsidR="3462C909" w:rsidRPr="04BE983D">
        <w:rPr>
          <w:rFonts w:ascii="Arial" w:hAnsi="Arial" w:cs="Arial"/>
        </w:rPr>
        <w:t xml:space="preserve"> Successful Learners, Confident Individuals, Effective Contributors</w:t>
      </w:r>
      <w:r w:rsidR="1C9BF1DE" w:rsidRPr="04BE983D">
        <w:rPr>
          <w:rFonts w:ascii="Arial" w:hAnsi="Arial" w:cs="Arial"/>
        </w:rPr>
        <w:t xml:space="preserve"> and Responsible Citizens.</w:t>
      </w:r>
    </w:p>
    <w:sectPr w:rsidR="041C2DEA" w:rsidSect="0063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72CF" w14:textId="77777777" w:rsidR="00F600E0" w:rsidRDefault="00F600E0" w:rsidP="00546D27">
      <w:r>
        <w:separator/>
      </w:r>
    </w:p>
  </w:endnote>
  <w:endnote w:type="continuationSeparator" w:id="0">
    <w:p w14:paraId="697EFEB5" w14:textId="77777777" w:rsidR="00F600E0" w:rsidRDefault="00F600E0" w:rsidP="005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D8D90" w14:textId="77777777" w:rsidR="00F600E0" w:rsidRDefault="00F600E0" w:rsidP="00546D27">
      <w:r>
        <w:separator/>
      </w:r>
    </w:p>
  </w:footnote>
  <w:footnote w:type="continuationSeparator" w:id="0">
    <w:p w14:paraId="233BBD89" w14:textId="77777777" w:rsidR="00F600E0" w:rsidRDefault="00F600E0" w:rsidP="00546D27">
      <w:r>
        <w:continuationSeparator/>
      </w:r>
    </w:p>
  </w:footnote>
  <w:footnote w:id="1">
    <w:p w14:paraId="4C5BC4AC" w14:textId="26EF5FCE" w:rsidR="00CF771E" w:rsidRDefault="007961CA" w:rsidP="00CF771E">
      <w:r>
        <w:rPr>
          <w:rStyle w:val="FootnoteReference"/>
        </w:rPr>
        <w:footnoteRef/>
      </w:r>
      <w:r>
        <w:t xml:space="preserve"> </w:t>
      </w:r>
      <w:r w:rsidR="00CF771E" w:rsidRPr="04BE983D">
        <w:rPr>
          <w:rFonts w:ascii="Source Sans Pro" w:eastAsia="Source Sans Pro" w:hAnsi="Source Sans Pro" w:cs="Source Sans Pro"/>
          <w:color w:val="222222"/>
        </w:rPr>
        <w:t xml:space="preserve">"Rare </w:t>
      </w:r>
      <w:r w:rsidR="00CF771E" w:rsidRPr="04BE983D">
        <w:rPr>
          <w:rFonts w:ascii="Source Sans Pro" w:eastAsia="Source Sans Pro" w:hAnsi="Source Sans Pro" w:cs="Source Sans Pro"/>
          <w:i/>
          <w:iCs/>
          <w:color w:val="222222"/>
        </w:rPr>
        <w:t>adj.</w:t>
      </w:r>
      <w:r w:rsidR="00CF771E" w:rsidRPr="04BE983D">
        <w:rPr>
          <w:rFonts w:ascii="Source Sans Pro" w:eastAsia="Source Sans Pro" w:hAnsi="Source Sans Pro" w:cs="Source Sans Pro"/>
          <w:color w:val="222222"/>
        </w:rPr>
        <w:t xml:space="preserve">". </w:t>
      </w:r>
      <w:r w:rsidR="00CF771E" w:rsidRPr="04BE983D">
        <w:rPr>
          <w:rFonts w:ascii="Source Sans Pro" w:eastAsia="Source Sans Pro" w:hAnsi="Source Sans Pro" w:cs="Source Sans Pro"/>
          <w:i/>
          <w:iCs/>
          <w:color w:val="222222"/>
        </w:rPr>
        <w:t>Dictionary of the Scots Language</w:t>
      </w:r>
      <w:r w:rsidR="00CF771E" w:rsidRPr="04BE983D">
        <w:rPr>
          <w:rFonts w:ascii="Source Sans Pro" w:eastAsia="Source Sans Pro" w:hAnsi="Source Sans Pro" w:cs="Source Sans Pro"/>
          <w:color w:val="222222"/>
        </w:rPr>
        <w:t>. 2004. Scottish Language Dictionaries Ltd. Accessed 27 May 2020 &lt;</w:t>
      </w:r>
      <w:hyperlink r:id="rId1">
        <w:r w:rsidR="00CF771E" w:rsidRPr="04BE983D">
          <w:rPr>
            <w:rStyle w:val="Hyperlink"/>
            <w:rFonts w:ascii="Source Sans Pro" w:eastAsia="Source Sans Pro" w:hAnsi="Source Sans Pro" w:cs="Source Sans Pro"/>
            <w:color w:val="222222"/>
          </w:rPr>
          <w:t>https://www.dsl.ac.uk/entry/dost/rare_adj</w:t>
        </w:r>
      </w:hyperlink>
    </w:p>
    <w:p w14:paraId="1114896D" w14:textId="7794EA59" w:rsidR="007961CA" w:rsidRPr="007961CA" w:rsidRDefault="007961CA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3D034F"/>
    <w:multiLevelType w:val="hybridMultilevel"/>
    <w:tmpl w:val="5DBE9F14"/>
    <w:lvl w:ilvl="0" w:tplc="3B5C9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EE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09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E8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63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2C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C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A4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AE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0"/>
  </w:num>
  <w:num w:numId="5">
    <w:abstractNumId w:val="22"/>
  </w:num>
  <w:num w:numId="6">
    <w:abstractNumId w:val="13"/>
  </w:num>
  <w:num w:numId="7">
    <w:abstractNumId w:val="17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5"/>
  </w:num>
  <w:num w:numId="21">
    <w:abstractNumId w:val="21"/>
  </w:num>
  <w:num w:numId="22">
    <w:abstractNumId w:val="18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21"/>
    <w:rsid w:val="00091F6E"/>
    <w:rsid w:val="00141F21"/>
    <w:rsid w:val="001B520B"/>
    <w:rsid w:val="001E0FF4"/>
    <w:rsid w:val="002B3193"/>
    <w:rsid w:val="003819C0"/>
    <w:rsid w:val="004319D0"/>
    <w:rsid w:val="004B34F6"/>
    <w:rsid w:val="0054052A"/>
    <w:rsid w:val="00546D27"/>
    <w:rsid w:val="00556ABC"/>
    <w:rsid w:val="00566171"/>
    <w:rsid w:val="005F2EDD"/>
    <w:rsid w:val="0063091C"/>
    <w:rsid w:val="00645252"/>
    <w:rsid w:val="006701D2"/>
    <w:rsid w:val="006B1E80"/>
    <w:rsid w:val="006D3D74"/>
    <w:rsid w:val="007961CA"/>
    <w:rsid w:val="007D16A2"/>
    <w:rsid w:val="0083569A"/>
    <w:rsid w:val="008416A1"/>
    <w:rsid w:val="0098254A"/>
    <w:rsid w:val="009F0472"/>
    <w:rsid w:val="00A64732"/>
    <w:rsid w:val="00A86FBC"/>
    <w:rsid w:val="00A9204E"/>
    <w:rsid w:val="00AB4496"/>
    <w:rsid w:val="00B02868"/>
    <w:rsid w:val="00BC14D5"/>
    <w:rsid w:val="00BC2A5C"/>
    <w:rsid w:val="00CF7023"/>
    <w:rsid w:val="00CF771E"/>
    <w:rsid w:val="00D32E18"/>
    <w:rsid w:val="00D45066"/>
    <w:rsid w:val="00DF78A6"/>
    <w:rsid w:val="00EE0748"/>
    <w:rsid w:val="00F5581E"/>
    <w:rsid w:val="00F600E0"/>
    <w:rsid w:val="00FAE4AD"/>
    <w:rsid w:val="012637FA"/>
    <w:rsid w:val="023DDB65"/>
    <w:rsid w:val="024183E6"/>
    <w:rsid w:val="025A14D0"/>
    <w:rsid w:val="02AD59DC"/>
    <w:rsid w:val="02CD7AF8"/>
    <w:rsid w:val="041AF31B"/>
    <w:rsid w:val="041C2DEA"/>
    <w:rsid w:val="046950AD"/>
    <w:rsid w:val="04BE983D"/>
    <w:rsid w:val="0753B565"/>
    <w:rsid w:val="0879B3AF"/>
    <w:rsid w:val="08A467A4"/>
    <w:rsid w:val="08E68EEC"/>
    <w:rsid w:val="08E7ABFA"/>
    <w:rsid w:val="08F57D2B"/>
    <w:rsid w:val="09A79B05"/>
    <w:rsid w:val="0A1E1E56"/>
    <w:rsid w:val="0A2DEA21"/>
    <w:rsid w:val="0A3C9D1F"/>
    <w:rsid w:val="0BAD2381"/>
    <w:rsid w:val="0BD15F49"/>
    <w:rsid w:val="0D353425"/>
    <w:rsid w:val="0D825603"/>
    <w:rsid w:val="0D8314B9"/>
    <w:rsid w:val="0E965F1C"/>
    <w:rsid w:val="0ED7A290"/>
    <w:rsid w:val="0FCEB88B"/>
    <w:rsid w:val="109264E6"/>
    <w:rsid w:val="11390264"/>
    <w:rsid w:val="1168783E"/>
    <w:rsid w:val="120A711F"/>
    <w:rsid w:val="121EE769"/>
    <w:rsid w:val="1281564D"/>
    <w:rsid w:val="13DE31A1"/>
    <w:rsid w:val="14ACD776"/>
    <w:rsid w:val="170234E2"/>
    <w:rsid w:val="17518C32"/>
    <w:rsid w:val="1833E5FA"/>
    <w:rsid w:val="18F3A90D"/>
    <w:rsid w:val="19643E25"/>
    <w:rsid w:val="1BA1BB04"/>
    <w:rsid w:val="1BCC89F6"/>
    <w:rsid w:val="1C25212C"/>
    <w:rsid w:val="1C9BF1DE"/>
    <w:rsid w:val="1CCE0E66"/>
    <w:rsid w:val="1CFF0170"/>
    <w:rsid w:val="1D009E51"/>
    <w:rsid w:val="1D1AD97C"/>
    <w:rsid w:val="1D4898B9"/>
    <w:rsid w:val="1E254FB4"/>
    <w:rsid w:val="1F6429E8"/>
    <w:rsid w:val="21DC7675"/>
    <w:rsid w:val="22715106"/>
    <w:rsid w:val="22C2F2D6"/>
    <w:rsid w:val="22F9D5BA"/>
    <w:rsid w:val="23984ACB"/>
    <w:rsid w:val="246CB6AD"/>
    <w:rsid w:val="24B2C222"/>
    <w:rsid w:val="25317E8E"/>
    <w:rsid w:val="25657CB2"/>
    <w:rsid w:val="262EBD34"/>
    <w:rsid w:val="26676490"/>
    <w:rsid w:val="26F8CA4B"/>
    <w:rsid w:val="271BB279"/>
    <w:rsid w:val="2759EAE8"/>
    <w:rsid w:val="298C6096"/>
    <w:rsid w:val="29EFF310"/>
    <w:rsid w:val="2ADDEBF3"/>
    <w:rsid w:val="2AE94B55"/>
    <w:rsid w:val="2B4A39BC"/>
    <w:rsid w:val="2DFE0E55"/>
    <w:rsid w:val="2EB37979"/>
    <w:rsid w:val="307A4087"/>
    <w:rsid w:val="31620263"/>
    <w:rsid w:val="3297941C"/>
    <w:rsid w:val="329B4D38"/>
    <w:rsid w:val="3381E800"/>
    <w:rsid w:val="33DC8732"/>
    <w:rsid w:val="344F0F6E"/>
    <w:rsid w:val="3462C909"/>
    <w:rsid w:val="34926263"/>
    <w:rsid w:val="34967391"/>
    <w:rsid w:val="37C6F533"/>
    <w:rsid w:val="37DDBA71"/>
    <w:rsid w:val="38F2570B"/>
    <w:rsid w:val="39B32E38"/>
    <w:rsid w:val="3A26C7E9"/>
    <w:rsid w:val="3A6D5B2A"/>
    <w:rsid w:val="3B1027B1"/>
    <w:rsid w:val="3CD9EAA1"/>
    <w:rsid w:val="3D90D0E9"/>
    <w:rsid w:val="3E24EEB0"/>
    <w:rsid w:val="414A55E2"/>
    <w:rsid w:val="426549BE"/>
    <w:rsid w:val="42C4B1F4"/>
    <w:rsid w:val="43723060"/>
    <w:rsid w:val="43C8B0D7"/>
    <w:rsid w:val="43CB01F4"/>
    <w:rsid w:val="441C7956"/>
    <w:rsid w:val="450BFFAA"/>
    <w:rsid w:val="46D71A84"/>
    <w:rsid w:val="472B2F41"/>
    <w:rsid w:val="498ED879"/>
    <w:rsid w:val="49D0DF0C"/>
    <w:rsid w:val="4A864006"/>
    <w:rsid w:val="4B083858"/>
    <w:rsid w:val="4B38B53F"/>
    <w:rsid w:val="4C461AD4"/>
    <w:rsid w:val="4EAB4C50"/>
    <w:rsid w:val="5043CCD7"/>
    <w:rsid w:val="504D053B"/>
    <w:rsid w:val="5139B721"/>
    <w:rsid w:val="521F3DFA"/>
    <w:rsid w:val="524CF03C"/>
    <w:rsid w:val="52720022"/>
    <w:rsid w:val="52B250E4"/>
    <w:rsid w:val="52FC0959"/>
    <w:rsid w:val="53284053"/>
    <w:rsid w:val="53919D77"/>
    <w:rsid w:val="5394807A"/>
    <w:rsid w:val="53A84294"/>
    <w:rsid w:val="54F7D2E5"/>
    <w:rsid w:val="56373136"/>
    <w:rsid w:val="57AC2A47"/>
    <w:rsid w:val="59687241"/>
    <w:rsid w:val="59CE4847"/>
    <w:rsid w:val="5B647591"/>
    <w:rsid w:val="5BC15EEB"/>
    <w:rsid w:val="5C0F625C"/>
    <w:rsid w:val="5D3FFFED"/>
    <w:rsid w:val="5D508405"/>
    <w:rsid w:val="5D50B8F1"/>
    <w:rsid w:val="5DC30A3F"/>
    <w:rsid w:val="5E7CBC40"/>
    <w:rsid w:val="5FD6CBFC"/>
    <w:rsid w:val="6127835D"/>
    <w:rsid w:val="625E4CEA"/>
    <w:rsid w:val="627DD043"/>
    <w:rsid w:val="6310D67F"/>
    <w:rsid w:val="6382C8EC"/>
    <w:rsid w:val="644C1BDF"/>
    <w:rsid w:val="6462CA2A"/>
    <w:rsid w:val="64AF9F39"/>
    <w:rsid w:val="64FD3768"/>
    <w:rsid w:val="6585243D"/>
    <w:rsid w:val="65DB0618"/>
    <w:rsid w:val="67A9CF53"/>
    <w:rsid w:val="67C2C846"/>
    <w:rsid w:val="6A0C5DF4"/>
    <w:rsid w:val="6B1F8A20"/>
    <w:rsid w:val="6B521019"/>
    <w:rsid w:val="6D59FEEA"/>
    <w:rsid w:val="6DF7EFCA"/>
    <w:rsid w:val="6E11F585"/>
    <w:rsid w:val="6E684BDA"/>
    <w:rsid w:val="6EA6DFC6"/>
    <w:rsid w:val="6ECE816E"/>
    <w:rsid w:val="6F94C586"/>
    <w:rsid w:val="71111958"/>
    <w:rsid w:val="716164E5"/>
    <w:rsid w:val="7397D6FF"/>
    <w:rsid w:val="75BFD33C"/>
    <w:rsid w:val="766DB3DC"/>
    <w:rsid w:val="7804C7CA"/>
    <w:rsid w:val="7855CBF1"/>
    <w:rsid w:val="786F20D8"/>
    <w:rsid w:val="787036F1"/>
    <w:rsid w:val="79BA0B41"/>
    <w:rsid w:val="7B308F38"/>
    <w:rsid w:val="7B3582A1"/>
    <w:rsid w:val="7B367AE4"/>
    <w:rsid w:val="7E1C5FAF"/>
    <w:rsid w:val="7E7ADE7C"/>
    <w:rsid w:val="7F0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F541"/>
  <w15:chartTrackingRefBased/>
  <w15:docId w15:val="{F953287A-5FEE-4711-946A-7E6CC2E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FootnoteReference">
    <w:name w:val="footnote reference"/>
    <w:basedOn w:val="DefaultParagraphFont"/>
    <w:uiPriority w:val="99"/>
    <w:semiHidden/>
    <w:unhideWhenUsed/>
    <w:rsid w:val="00546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sl.ac.uk/entry/dost/rare_ad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lco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82BA6E6A7054EAF7F32995DB429D3" ma:contentTypeVersion="13" ma:contentTypeDescription="Create a new document." ma:contentTypeScope="" ma:versionID="8952a847cfdd2740aaaefc329bc78b7b">
  <xsd:schema xmlns:xsd="http://www.w3.org/2001/XMLSchema" xmlns:xs="http://www.w3.org/2001/XMLSchema" xmlns:p="http://schemas.microsoft.com/office/2006/metadata/properties" xmlns:ns3="2124a66a-7d65-417f-afe4-6ee1a52a6fbb" xmlns:ns4="bdcae432-7d94-4cae-a3af-35f4ac455113" targetNamespace="http://schemas.microsoft.com/office/2006/metadata/properties" ma:root="true" ma:fieldsID="b7499c2562a17c175dfe88ddf3109ef4" ns3:_="" ns4:_="">
    <xsd:import namespace="2124a66a-7d65-417f-afe4-6ee1a52a6fbb"/>
    <xsd:import namespace="bdcae432-7d94-4cae-a3af-35f4ac455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4a66a-7d65-417f-afe4-6ee1a52a6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ae432-7d94-4cae-a3af-35f4ac455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C29F1-0C1C-4CB9-BDC3-63399DAD4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4a66a-7d65-417f-afe4-6ee1a52a6fbb"/>
    <ds:schemaRef ds:uri="bdcae432-7d94-4cae-a3af-35f4ac455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EF445-EE26-4786-804F-94F5AA317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9AD68-DD16-4609-9A8B-0F5B3E83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Falconer</dc:creator>
  <cp:keywords/>
  <dc:description/>
  <cp:lastModifiedBy>Karen Falconer</cp:lastModifiedBy>
  <cp:revision>29</cp:revision>
  <dcterms:created xsi:type="dcterms:W3CDTF">2020-05-05T16:20:00Z</dcterms:created>
  <dcterms:modified xsi:type="dcterms:W3CDTF">2020-08-07T18:12:00Z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0x01010024882BA6E6A7054EAF7F32995DB429D3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